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8B" w:rsidRDefault="00512429" w:rsidP="00512429">
      <w:pPr>
        <w:rPr>
          <w:rFonts w:ascii="Times New Roman" w:hAnsi="Times New Roman" w:cs="Times New Roman"/>
          <w:sz w:val="28"/>
          <w:szCs w:val="28"/>
          <w:lang w:val="kk-KZ"/>
        </w:rPr>
      </w:pPr>
      <w:r>
        <w:rPr>
          <w:rFonts w:ascii="Times New Roman" w:hAnsi="Times New Roman" w:cs="Times New Roman"/>
          <w:sz w:val="28"/>
          <w:szCs w:val="28"/>
          <w:lang w:val="kk-KZ"/>
        </w:rPr>
        <w:t xml:space="preserve">СМАШОВА </w:t>
      </w:r>
      <w:r w:rsidR="00B768E8">
        <w:rPr>
          <w:rFonts w:ascii="Times New Roman" w:hAnsi="Times New Roman" w:cs="Times New Roman"/>
          <w:sz w:val="28"/>
          <w:szCs w:val="28"/>
          <w:lang w:val="kk-KZ"/>
        </w:rPr>
        <w:t>Сауле Жаксибековна</w:t>
      </w:r>
      <w:r w:rsidR="00BE1D8B">
        <w:rPr>
          <w:rFonts w:ascii="Times New Roman" w:hAnsi="Times New Roman" w:cs="Times New Roman"/>
          <w:sz w:val="28"/>
          <w:szCs w:val="28"/>
          <w:lang w:val="kk-KZ"/>
        </w:rPr>
        <w:t>,</w:t>
      </w:r>
    </w:p>
    <w:p w:rsidR="00403D03" w:rsidRDefault="00403D03" w:rsidP="00512429">
      <w:pPr>
        <w:rPr>
          <w:rFonts w:ascii="Times New Roman" w:hAnsi="Times New Roman" w:cs="Times New Roman"/>
          <w:sz w:val="28"/>
          <w:szCs w:val="28"/>
          <w:lang w:val="kk-KZ"/>
        </w:rPr>
      </w:pPr>
      <w:r>
        <w:rPr>
          <w:rFonts w:ascii="Times New Roman" w:hAnsi="Times New Roman" w:cs="Times New Roman"/>
          <w:sz w:val="28"/>
          <w:szCs w:val="28"/>
          <w:lang w:val="kk-KZ"/>
        </w:rPr>
        <w:t xml:space="preserve">Ыбырай Алтынсарин атындағы </w:t>
      </w:r>
      <w:r w:rsidR="00BE1D8B">
        <w:rPr>
          <w:rFonts w:ascii="Times New Roman" w:hAnsi="Times New Roman" w:cs="Times New Roman"/>
          <w:sz w:val="28"/>
          <w:szCs w:val="28"/>
          <w:lang w:val="kk-KZ"/>
        </w:rPr>
        <w:t xml:space="preserve">жалпы білім беретін мектебінің </w:t>
      </w:r>
      <w:r>
        <w:rPr>
          <w:rFonts w:ascii="Times New Roman" w:hAnsi="Times New Roman" w:cs="Times New Roman"/>
          <w:sz w:val="28"/>
          <w:szCs w:val="28"/>
          <w:lang w:val="kk-KZ"/>
        </w:rPr>
        <w:t>қазақ</w:t>
      </w:r>
      <w:r w:rsidR="00BE1D8B">
        <w:rPr>
          <w:rFonts w:ascii="Times New Roman" w:hAnsi="Times New Roman" w:cs="Times New Roman"/>
          <w:sz w:val="28"/>
          <w:szCs w:val="28"/>
          <w:lang w:val="kk-KZ"/>
        </w:rPr>
        <w:t xml:space="preserve"> тілі мен әдебиеті пәні </w:t>
      </w:r>
      <w:r>
        <w:rPr>
          <w:rFonts w:ascii="Times New Roman" w:hAnsi="Times New Roman" w:cs="Times New Roman"/>
          <w:sz w:val="28"/>
          <w:szCs w:val="28"/>
          <w:lang w:val="kk-KZ"/>
        </w:rPr>
        <w:t>мұғалімі</w:t>
      </w:r>
      <w:r w:rsidR="00BE1D8B">
        <w:rPr>
          <w:rFonts w:ascii="Times New Roman" w:hAnsi="Times New Roman" w:cs="Times New Roman"/>
          <w:sz w:val="28"/>
          <w:szCs w:val="28"/>
          <w:lang w:val="kk-KZ"/>
        </w:rPr>
        <w:t>.</w:t>
      </w:r>
    </w:p>
    <w:p w:rsidR="00BE1D8B" w:rsidRDefault="00512429" w:rsidP="00512429">
      <w:pPr>
        <w:rPr>
          <w:rFonts w:ascii="Times New Roman" w:hAnsi="Times New Roman" w:cs="Times New Roman"/>
          <w:sz w:val="28"/>
          <w:szCs w:val="28"/>
          <w:lang w:val="kk-KZ"/>
        </w:rPr>
      </w:pPr>
      <w:r w:rsidRPr="00512429">
        <w:rPr>
          <w:rFonts w:ascii="Times New Roman" w:hAnsi="Times New Roman" w:cs="Times New Roman"/>
          <w:sz w:val="28"/>
          <w:szCs w:val="28"/>
          <w:lang w:val="kk-KZ"/>
        </w:rPr>
        <w:t xml:space="preserve">Қостанай облысы, Қостанай ауданы     </w:t>
      </w:r>
    </w:p>
    <w:p w:rsidR="00403D03" w:rsidRDefault="00403D03">
      <w:pPr>
        <w:rPr>
          <w:rFonts w:ascii="Times New Roman" w:hAnsi="Times New Roman" w:cs="Times New Roman"/>
          <w:sz w:val="28"/>
          <w:szCs w:val="28"/>
          <w:lang w:val="kk-KZ"/>
        </w:rPr>
      </w:pPr>
    </w:p>
    <w:p w:rsidR="00BF4A42" w:rsidRDefault="00B768E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03D03">
        <w:rPr>
          <w:rFonts w:ascii="Times New Roman" w:hAnsi="Times New Roman" w:cs="Times New Roman"/>
          <w:sz w:val="28"/>
          <w:szCs w:val="28"/>
          <w:lang w:val="kk-KZ"/>
        </w:rPr>
        <w:t xml:space="preserve">                            </w:t>
      </w:r>
    </w:p>
    <w:p w:rsidR="00D04175" w:rsidRPr="00CD66CA" w:rsidRDefault="00512429" w:rsidP="00512429">
      <w:pPr>
        <w:jc w:val="center"/>
        <w:rPr>
          <w:rFonts w:ascii="Times New Roman" w:hAnsi="Times New Roman" w:cs="Times New Roman"/>
          <w:b/>
          <w:sz w:val="28"/>
          <w:szCs w:val="28"/>
          <w:lang w:val="kk-KZ"/>
        </w:rPr>
      </w:pPr>
      <w:bookmarkStart w:id="0" w:name="_GoBack"/>
      <w:r w:rsidRPr="00CD66CA">
        <w:rPr>
          <w:rFonts w:ascii="Times New Roman" w:hAnsi="Times New Roman" w:cs="Times New Roman"/>
          <w:b/>
          <w:sz w:val="28"/>
          <w:szCs w:val="28"/>
          <w:lang w:val="kk-KZ"/>
        </w:rPr>
        <w:t>САНДЫҚ БІЛІМ БЕРУ АРҚЫЛЫ НӘТИЖЕГЕ ЖЕТУ</w:t>
      </w:r>
    </w:p>
    <w:bookmarkEnd w:id="0"/>
    <w:p w:rsidR="003502CD" w:rsidRPr="00B768E8" w:rsidRDefault="003502CD" w:rsidP="003A7265">
      <w:pPr>
        <w:ind w:firstLine="708"/>
        <w:rPr>
          <w:rFonts w:ascii="Times New Roman" w:hAnsi="Times New Roman" w:cs="Times New Roman"/>
          <w:sz w:val="28"/>
          <w:szCs w:val="28"/>
          <w:lang w:val="kk-KZ"/>
        </w:rPr>
      </w:pPr>
      <w:r>
        <w:rPr>
          <w:rFonts w:ascii="Times New Roman" w:hAnsi="Times New Roman" w:cs="Times New Roman"/>
          <w:sz w:val="28"/>
          <w:szCs w:val="28"/>
          <w:lang w:val="kk-KZ"/>
        </w:rPr>
        <w:t>Цифрландыруды енгізу және ақпараттың қолжетімділігі адамдарға көптеген жаңа мүмкіндіктер ашады. Ақпараттық технологиялар біздің өмірімізге, соның ішінде білім беру саласына да жылдам енуде. Бұған әлемдегі онлайн білім берудің өте жоғары дамыған и</w:t>
      </w:r>
      <w:r w:rsidR="00C926D2">
        <w:rPr>
          <w:rFonts w:ascii="Times New Roman" w:hAnsi="Times New Roman" w:cs="Times New Roman"/>
          <w:sz w:val="28"/>
          <w:szCs w:val="28"/>
          <w:lang w:val="kk-KZ"/>
        </w:rPr>
        <w:t>нфрақұрылымы ықпал етеді.Мысалы:</w:t>
      </w:r>
      <w:r w:rsidR="00C34DBB">
        <w:rPr>
          <w:rFonts w:ascii="Times New Roman" w:hAnsi="Times New Roman" w:cs="Times New Roman"/>
          <w:sz w:val="28"/>
          <w:szCs w:val="28"/>
          <w:lang w:val="kk-KZ"/>
        </w:rPr>
        <w:t xml:space="preserve">қашықтықтан білім беру.Жалпы алғанда  заманауй онлайн білім берудің артықшылығы тыңдаушы жол  мен тұратын жерді іздеуге уақыт пен ақша жұмсамайды. Ол сабақ уақытын өзіне ыңғайлы уақытқа сәйкес таңдай алады.Арнайы электрондық </w:t>
      </w:r>
      <w:r w:rsidR="009B7080">
        <w:rPr>
          <w:rFonts w:ascii="Times New Roman" w:hAnsi="Times New Roman" w:cs="Times New Roman"/>
          <w:sz w:val="28"/>
          <w:szCs w:val="28"/>
          <w:lang w:val="kk-KZ"/>
        </w:rPr>
        <w:t>оқулықтар бойынша білім алады.Не</w:t>
      </w:r>
      <w:r w:rsidR="00C34DBB">
        <w:rPr>
          <w:rFonts w:ascii="Times New Roman" w:hAnsi="Times New Roman" w:cs="Times New Roman"/>
          <w:sz w:val="28"/>
          <w:szCs w:val="28"/>
          <w:lang w:val="kk-KZ"/>
        </w:rPr>
        <w:t>гізгі фактор оларды үздіксіз пайдалану үшін жағыдай жасау болып табылады.Оқу үдерісін ц</w:t>
      </w:r>
      <w:r w:rsidR="009B7080">
        <w:rPr>
          <w:rFonts w:ascii="Times New Roman" w:hAnsi="Times New Roman" w:cs="Times New Roman"/>
          <w:sz w:val="28"/>
          <w:szCs w:val="28"/>
          <w:lang w:val="kk-KZ"/>
        </w:rPr>
        <w:t>и</w:t>
      </w:r>
      <w:r w:rsidR="00C34DBB">
        <w:rPr>
          <w:rFonts w:ascii="Times New Roman" w:hAnsi="Times New Roman" w:cs="Times New Roman"/>
          <w:sz w:val="28"/>
          <w:szCs w:val="28"/>
          <w:lang w:val="kk-KZ"/>
        </w:rPr>
        <w:t>фрландыру педагогті «машинаға» алмастырмайды,тек оның жұмыс істеу принципін өзгертеді.Бұл «өмір бойғы оқыту» қағидасының іс- әрекеттегі көрінісі.</w:t>
      </w:r>
      <w:r w:rsidR="00B768E8">
        <w:rPr>
          <w:rFonts w:ascii="Times New Roman" w:hAnsi="Times New Roman" w:cs="Times New Roman"/>
          <w:sz w:val="28"/>
          <w:szCs w:val="28"/>
          <w:lang w:val="kk-KZ"/>
        </w:rPr>
        <w:t xml:space="preserve"> Осыған орай </w:t>
      </w:r>
      <w:r w:rsidR="00F27213">
        <w:rPr>
          <w:rFonts w:ascii="Times New Roman" w:hAnsi="Times New Roman" w:cs="Times New Roman"/>
          <w:sz w:val="28"/>
          <w:szCs w:val="28"/>
          <w:lang w:val="kk-KZ"/>
        </w:rPr>
        <w:t>,</w:t>
      </w:r>
      <w:r w:rsidR="00B768E8">
        <w:rPr>
          <w:rFonts w:ascii="Times New Roman" w:hAnsi="Times New Roman" w:cs="Times New Roman"/>
          <w:sz w:val="28"/>
          <w:szCs w:val="28"/>
          <w:lang w:val="kk-KZ"/>
        </w:rPr>
        <w:t xml:space="preserve"> қазақ тілді емес </w:t>
      </w:r>
      <w:r w:rsidR="00B768E8" w:rsidRPr="00B768E8">
        <w:rPr>
          <w:rFonts w:ascii="Times New Roman" w:hAnsi="Times New Roman" w:cs="Times New Roman"/>
          <w:sz w:val="28"/>
          <w:szCs w:val="28"/>
          <w:lang w:val="kk-KZ"/>
        </w:rPr>
        <w:t>10- 11</w:t>
      </w:r>
      <w:r w:rsidR="00B768E8">
        <w:rPr>
          <w:rFonts w:ascii="Times New Roman" w:hAnsi="Times New Roman" w:cs="Times New Roman"/>
          <w:sz w:val="28"/>
          <w:szCs w:val="28"/>
          <w:lang w:val="kk-KZ"/>
        </w:rPr>
        <w:t>сыныптарға арналған қазақ әдебиеті кешенді электрондық оқу құралы құрастырылды.</w:t>
      </w:r>
    </w:p>
    <w:p w:rsidR="00D77140" w:rsidRDefault="00D77140" w:rsidP="003A7265">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«Қазақ әдебиеті» </w:t>
      </w:r>
      <w:r w:rsidR="009B7080">
        <w:rPr>
          <w:rFonts w:ascii="Times New Roman" w:hAnsi="Times New Roman" w:cs="Times New Roman"/>
          <w:sz w:val="28"/>
          <w:szCs w:val="28"/>
          <w:lang w:val="kk-KZ"/>
        </w:rPr>
        <w:t xml:space="preserve">қазақ тілді емес </w:t>
      </w:r>
      <w:r>
        <w:rPr>
          <w:rFonts w:ascii="Times New Roman" w:hAnsi="Times New Roman" w:cs="Times New Roman"/>
          <w:sz w:val="28"/>
          <w:szCs w:val="28"/>
          <w:lang w:val="kk-KZ"/>
        </w:rPr>
        <w:t xml:space="preserve">электрондық оқу құралының </w:t>
      </w:r>
      <w:r w:rsidR="00D72F78">
        <w:rPr>
          <w:rFonts w:ascii="Times New Roman" w:hAnsi="Times New Roman" w:cs="Times New Roman"/>
          <w:sz w:val="28"/>
          <w:szCs w:val="28"/>
          <w:lang w:val="kk-KZ"/>
        </w:rPr>
        <w:t xml:space="preserve">(вариативтік кешен) </w:t>
      </w:r>
      <w:r>
        <w:rPr>
          <w:rFonts w:ascii="Times New Roman" w:hAnsi="Times New Roman" w:cs="Times New Roman"/>
          <w:sz w:val="28"/>
          <w:szCs w:val="28"/>
          <w:lang w:val="kk-KZ"/>
        </w:rPr>
        <w:t xml:space="preserve">алдына қойған  мақсаты –ХХ ғасырдағы көркем </w:t>
      </w:r>
      <w:r w:rsidR="00D40C85">
        <w:rPr>
          <w:rFonts w:ascii="Times New Roman" w:hAnsi="Times New Roman" w:cs="Times New Roman"/>
          <w:sz w:val="28"/>
          <w:szCs w:val="28"/>
          <w:lang w:val="kk-KZ"/>
        </w:rPr>
        <w:t>әдебиет туындыларымен таныстыру,мазмұнын түсінуге ықпал етеді, сол негізде қазақ әдебиетінің ұлттық сип</w:t>
      </w:r>
      <w:r w:rsidR="00D72F78">
        <w:rPr>
          <w:rFonts w:ascii="Times New Roman" w:hAnsi="Times New Roman" w:cs="Times New Roman"/>
          <w:sz w:val="28"/>
          <w:szCs w:val="28"/>
          <w:lang w:val="kk-KZ"/>
        </w:rPr>
        <w:t>аты мен өзіне тән еркшеліктерін танытады</w:t>
      </w:r>
      <w:r w:rsidR="00D40C85">
        <w:rPr>
          <w:rFonts w:ascii="Times New Roman" w:hAnsi="Times New Roman" w:cs="Times New Roman"/>
          <w:sz w:val="28"/>
          <w:szCs w:val="28"/>
          <w:lang w:val="kk-KZ"/>
        </w:rPr>
        <w:t>. Сонымен қатар,</w:t>
      </w:r>
      <w:r w:rsidR="00D72F78">
        <w:rPr>
          <w:rFonts w:ascii="Times New Roman" w:hAnsi="Times New Roman" w:cs="Times New Roman"/>
          <w:sz w:val="28"/>
          <w:szCs w:val="28"/>
          <w:lang w:val="kk-KZ"/>
        </w:rPr>
        <w:t xml:space="preserve"> </w:t>
      </w:r>
      <w:r w:rsidR="00D40C85">
        <w:rPr>
          <w:rFonts w:ascii="Times New Roman" w:hAnsi="Times New Roman" w:cs="Times New Roman"/>
          <w:sz w:val="28"/>
          <w:szCs w:val="28"/>
          <w:lang w:val="kk-KZ"/>
        </w:rPr>
        <w:t>көркем әдебиеті оқу,</w:t>
      </w:r>
      <w:r w:rsidR="009B7080">
        <w:rPr>
          <w:rFonts w:ascii="Times New Roman" w:hAnsi="Times New Roman" w:cs="Times New Roman"/>
          <w:sz w:val="28"/>
          <w:szCs w:val="28"/>
          <w:lang w:val="kk-KZ"/>
        </w:rPr>
        <w:t xml:space="preserve"> </w:t>
      </w:r>
      <w:r w:rsidR="00D40C85">
        <w:rPr>
          <w:rFonts w:ascii="Times New Roman" w:hAnsi="Times New Roman" w:cs="Times New Roman"/>
          <w:sz w:val="28"/>
          <w:szCs w:val="28"/>
          <w:lang w:val="kk-KZ"/>
        </w:rPr>
        <w:t>мазмұндау арқылы мемлекеттік тіл – қазақ тілінде сөйлеу мен жазу мәдениетін меңгеруге ықпал етеді. Оқу құралы ақын</w:t>
      </w:r>
      <w:r w:rsidR="00D40C85" w:rsidRPr="00D40C85">
        <w:rPr>
          <w:rFonts w:ascii="Times New Roman" w:hAnsi="Times New Roman" w:cs="Times New Roman"/>
          <w:sz w:val="28"/>
          <w:szCs w:val="28"/>
          <w:lang w:val="kk-KZ"/>
        </w:rPr>
        <w:t>- жазушылар туралы материалдар,</w:t>
      </w:r>
      <w:r w:rsidR="00D40C85">
        <w:rPr>
          <w:rFonts w:ascii="Times New Roman" w:hAnsi="Times New Roman" w:cs="Times New Roman"/>
          <w:sz w:val="28"/>
          <w:szCs w:val="28"/>
          <w:lang w:val="kk-KZ"/>
        </w:rPr>
        <w:t xml:space="preserve"> олардың</w:t>
      </w:r>
      <w:r w:rsidR="00D72F78">
        <w:rPr>
          <w:rFonts w:ascii="Times New Roman" w:hAnsi="Times New Roman" w:cs="Times New Roman"/>
          <w:sz w:val="28"/>
          <w:szCs w:val="28"/>
          <w:lang w:val="kk-KZ"/>
        </w:rPr>
        <w:t xml:space="preserve"> </w:t>
      </w:r>
      <w:r w:rsidR="00D40C85">
        <w:rPr>
          <w:rFonts w:ascii="Times New Roman" w:hAnsi="Times New Roman" w:cs="Times New Roman"/>
          <w:sz w:val="28"/>
          <w:szCs w:val="28"/>
          <w:lang w:val="kk-KZ"/>
        </w:rPr>
        <w:t>шығармалары хронологиялық бірізділікті сақтауға бағытталады.Мәтін,</w:t>
      </w:r>
      <w:r w:rsidR="00237A90">
        <w:rPr>
          <w:rFonts w:ascii="Times New Roman" w:hAnsi="Times New Roman" w:cs="Times New Roman"/>
          <w:sz w:val="28"/>
          <w:szCs w:val="28"/>
          <w:lang w:val="kk-KZ"/>
        </w:rPr>
        <w:t xml:space="preserve"> </w:t>
      </w:r>
      <w:r w:rsidR="00D40C85">
        <w:rPr>
          <w:rFonts w:ascii="Times New Roman" w:hAnsi="Times New Roman" w:cs="Times New Roman"/>
          <w:sz w:val="28"/>
          <w:szCs w:val="28"/>
          <w:lang w:val="kk-KZ"/>
        </w:rPr>
        <w:t>мәлімет,</w:t>
      </w:r>
      <w:r w:rsidR="00237A90">
        <w:rPr>
          <w:rFonts w:ascii="Times New Roman" w:hAnsi="Times New Roman" w:cs="Times New Roman"/>
          <w:sz w:val="28"/>
          <w:szCs w:val="28"/>
          <w:lang w:val="kk-KZ"/>
        </w:rPr>
        <w:t xml:space="preserve"> </w:t>
      </w:r>
      <w:r w:rsidR="00D40C85">
        <w:rPr>
          <w:rFonts w:ascii="Times New Roman" w:hAnsi="Times New Roman" w:cs="Times New Roman"/>
          <w:sz w:val="28"/>
          <w:szCs w:val="28"/>
          <w:lang w:val="kk-KZ"/>
        </w:rPr>
        <w:t>шығармалардан соң көлемді сөздік берілген.</w:t>
      </w:r>
      <w:r w:rsidR="00237A90">
        <w:rPr>
          <w:rFonts w:ascii="Times New Roman" w:hAnsi="Times New Roman" w:cs="Times New Roman"/>
          <w:sz w:val="28"/>
          <w:szCs w:val="28"/>
          <w:lang w:val="kk-KZ"/>
        </w:rPr>
        <w:t>Сөздікте берілген сөздердің</w:t>
      </w:r>
      <w:r w:rsidR="00D72F78">
        <w:rPr>
          <w:rFonts w:ascii="Times New Roman" w:hAnsi="Times New Roman" w:cs="Times New Roman"/>
          <w:sz w:val="28"/>
          <w:szCs w:val="28"/>
          <w:lang w:val="kk-KZ"/>
        </w:rPr>
        <w:t xml:space="preserve"> </w:t>
      </w:r>
      <w:r w:rsidR="00237A90">
        <w:rPr>
          <w:rFonts w:ascii="Times New Roman" w:hAnsi="Times New Roman" w:cs="Times New Roman"/>
          <w:sz w:val="28"/>
          <w:szCs w:val="28"/>
          <w:lang w:val="kk-KZ"/>
        </w:rPr>
        <w:t>қолданылу аясын анықтау,сөздерді орнымен қолдануды үйрену,</w:t>
      </w:r>
      <w:r w:rsidR="006F5684">
        <w:rPr>
          <w:rFonts w:ascii="Times New Roman" w:hAnsi="Times New Roman" w:cs="Times New Roman"/>
          <w:sz w:val="28"/>
          <w:szCs w:val="28"/>
          <w:lang w:val="kk-KZ"/>
        </w:rPr>
        <w:t xml:space="preserve"> берілген тапсырманы орындауда жеңілдік тудырады, сөздіктермен жұмыс жасауға икемдейді.</w:t>
      </w:r>
    </w:p>
    <w:p w:rsidR="006F5684" w:rsidRDefault="006F5684" w:rsidP="003A7265">
      <w:pPr>
        <w:ind w:firstLine="708"/>
        <w:rPr>
          <w:rFonts w:ascii="Times New Roman" w:hAnsi="Times New Roman" w:cs="Times New Roman"/>
          <w:sz w:val="28"/>
          <w:szCs w:val="28"/>
          <w:lang w:val="kk-KZ"/>
        </w:rPr>
      </w:pPr>
      <w:r>
        <w:rPr>
          <w:rFonts w:ascii="Times New Roman" w:hAnsi="Times New Roman" w:cs="Times New Roman"/>
          <w:sz w:val="28"/>
          <w:szCs w:val="28"/>
          <w:lang w:val="kk-KZ"/>
        </w:rPr>
        <w:t>Белгілі  тақырыптардан соң нәтиже сабағының тапсырмалары</w:t>
      </w:r>
      <w:r w:rsidR="00815397">
        <w:rPr>
          <w:rFonts w:ascii="Times New Roman" w:hAnsi="Times New Roman" w:cs="Times New Roman"/>
          <w:sz w:val="28"/>
          <w:szCs w:val="28"/>
          <w:lang w:val="kk-KZ"/>
        </w:rPr>
        <w:t xml:space="preserve"> тест, деңгейлік тапсырмалар,оқыта үйрету ойындары арқылы беріледі. Деңгей</w:t>
      </w:r>
      <w:r w:rsidR="00455E5E">
        <w:rPr>
          <w:rFonts w:ascii="Times New Roman" w:hAnsi="Times New Roman" w:cs="Times New Roman"/>
          <w:sz w:val="28"/>
          <w:szCs w:val="28"/>
          <w:lang w:val="kk-KZ"/>
        </w:rPr>
        <w:t>лік тапсырмалар  күрделігіне қар</w:t>
      </w:r>
      <w:r w:rsidR="00815397">
        <w:rPr>
          <w:rFonts w:ascii="Times New Roman" w:hAnsi="Times New Roman" w:cs="Times New Roman"/>
          <w:sz w:val="28"/>
          <w:szCs w:val="28"/>
          <w:lang w:val="kk-KZ"/>
        </w:rPr>
        <w:t>ай үш деңгейге бөлініп берілген.</w:t>
      </w:r>
    </w:p>
    <w:p w:rsidR="00815397" w:rsidRDefault="00815397" w:rsidP="003A7265">
      <w:pPr>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І деңгей стандарт талаптарына сай сараланған қарапайым білім мен түсінік деңгейіндегі тапсырмалар,</w:t>
      </w:r>
      <w:r w:rsidR="00D72F7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ІІ  деңгей стандарт талаптарына сай алған білімді  қолдану мен талдау деңгейіндегі тапсырмалар. ІІІ деңгей шығармашылық және ізденушілікті қажет ететін тапсырмалар.Жұлдызшамен жоғарғы деңгей тапсырмалар берілген. Бұл тапсырмаларды мұқият, дұрыс орындау өз білімдерін тексеруге, дайындық деңгейлеріңді анықтауға мүмкіндік  береді.Оқыта үйрету ойындары деп аталатын ойындар </w:t>
      </w:r>
      <w:r w:rsidR="00251598">
        <w:rPr>
          <w:rFonts w:ascii="Times New Roman" w:hAnsi="Times New Roman" w:cs="Times New Roman"/>
          <w:sz w:val="28"/>
          <w:szCs w:val="28"/>
          <w:lang w:val="kk-KZ"/>
        </w:rPr>
        <w:t xml:space="preserve"> оқушылардың өз беттерімен жұмыс  істеп,</w:t>
      </w:r>
      <w:r w:rsidR="00CB72BB">
        <w:rPr>
          <w:rFonts w:ascii="Times New Roman" w:hAnsi="Times New Roman" w:cs="Times New Roman"/>
          <w:sz w:val="28"/>
          <w:szCs w:val="28"/>
          <w:lang w:val="kk-KZ"/>
        </w:rPr>
        <w:t xml:space="preserve"> </w:t>
      </w:r>
      <w:r w:rsidR="00251598">
        <w:rPr>
          <w:rFonts w:ascii="Times New Roman" w:hAnsi="Times New Roman" w:cs="Times New Roman"/>
          <w:sz w:val="28"/>
          <w:szCs w:val="28"/>
          <w:lang w:val="kk-KZ"/>
        </w:rPr>
        <w:t xml:space="preserve">өз пікірлері мен </w:t>
      </w:r>
      <w:r w:rsidR="00CB72BB">
        <w:rPr>
          <w:rFonts w:ascii="Times New Roman" w:hAnsi="Times New Roman" w:cs="Times New Roman"/>
          <w:sz w:val="28"/>
          <w:szCs w:val="28"/>
          <w:lang w:val="kk-KZ"/>
        </w:rPr>
        <w:t>ойларын ашық білдіруге үйретеді. Сонымен қатар «Даналық ойдан дән ізде» айдарыме</w:t>
      </w:r>
      <w:r w:rsidR="00E8354B">
        <w:rPr>
          <w:rFonts w:ascii="Times New Roman" w:hAnsi="Times New Roman" w:cs="Times New Roman"/>
          <w:sz w:val="28"/>
          <w:szCs w:val="28"/>
          <w:lang w:val="kk-KZ"/>
        </w:rPr>
        <w:t xml:space="preserve">н ұлы адамдардың ой </w:t>
      </w:r>
      <w:r w:rsidR="00E8354B" w:rsidRPr="00E8354B">
        <w:rPr>
          <w:rFonts w:ascii="Times New Roman" w:hAnsi="Times New Roman" w:cs="Times New Roman"/>
          <w:sz w:val="28"/>
          <w:szCs w:val="28"/>
          <w:lang w:val="kk-KZ"/>
        </w:rPr>
        <w:t>– п</w:t>
      </w:r>
      <w:r w:rsidR="00E8354B">
        <w:rPr>
          <w:rFonts w:ascii="Times New Roman" w:hAnsi="Times New Roman" w:cs="Times New Roman"/>
          <w:sz w:val="28"/>
          <w:szCs w:val="28"/>
          <w:lang w:val="kk-KZ"/>
        </w:rPr>
        <w:t>ікірлері берілсе, «Артық болмас білгенің....» айдарымен танымдық пікірлер енгізіледі. «Сөз сырында» берілген сөздер құпиясына үңілу арқылы сөздік қорларын молайтуға мүмкіндік алады.</w:t>
      </w:r>
    </w:p>
    <w:p w:rsidR="00455E5E" w:rsidRDefault="00455E5E" w:rsidP="003A7265">
      <w:pPr>
        <w:ind w:firstLine="708"/>
        <w:rPr>
          <w:rFonts w:ascii="Times New Roman" w:hAnsi="Times New Roman" w:cs="Times New Roman"/>
          <w:sz w:val="28"/>
          <w:szCs w:val="28"/>
          <w:lang w:val="kk-KZ"/>
        </w:rPr>
      </w:pPr>
      <w:r>
        <w:rPr>
          <w:rFonts w:ascii="Times New Roman" w:hAnsi="Times New Roman" w:cs="Times New Roman"/>
          <w:sz w:val="28"/>
          <w:szCs w:val="28"/>
          <w:lang w:val="kk-KZ"/>
        </w:rPr>
        <w:t>Электронды автоматтандырылған оқулықтарды қолдану оқушы үлгерімінің нашарлауына жол бермей уақытылы оқыту әдістемесін бейімдеп, мұғалімнің орнына әрбір оқушыға түсіндіріп нақтылайды.Біз білім берудегі трансформаци</w:t>
      </w:r>
      <w:r w:rsidR="00F27213">
        <w:rPr>
          <w:rFonts w:ascii="Times New Roman" w:hAnsi="Times New Roman" w:cs="Times New Roman"/>
          <w:sz w:val="28"/>
          <w:szCs w:val="28"/>
          <w:lang w:val="kk-KZ"/>
        </w:rPr>
        <w:t>яларды дұрыс бағыттауымыз қажет.</w:t>
      </w:r>
    </w:p>
    <w:p w:rsidR="00D72F78" w:rsidRDefault="00D72F78" w:rsidP="003A7265">
      <w:pPr>
        <w:ind w:firstLine="708"/>
        <w:rPr>
          <w:rFonts w:ascii="Times New Roman" w:hAnsi="Times New Roman" w:cs="Times New Roman"/>
          <w:sz w:val="28"/>
          <w:szCs w:val="28"/>
          <w:lang w:val="kk-KZ"/>
        </w:rPr>
      </w:pPr>
      <w:r>
        <w:rPr>
          <w:rFonts w:ascii="Times New Roman" w:hAnsi="Times New Roman" w:cs="Times New Roman"/>
          <w:sz w:val="28"/>
          <w:szCs w:val="28"/>
          <w:lang w:val="kk-KZ"/>
        </w:rPr>
        <w:t>Білім алушылардың жас ерекшеліктерін еск</w:t>
      </w:r>
      <w:r w:rsidR="00B768E8">
        <w:rPr>
          <w:rFonts w:ascii="Times New Roman" w:hAnsi="Times New Roman" w:cs="Times New Roman"/>
          <w:sz w:val="28"/>
          <w:szCs w:val="28"/>
          <w:lang w:val="kk-KZ"/>
        </w:rPr>
        <w:t>е</w:t>
      </w:r>
      <w:r>
        <w:rPr>
          <w:rFonts w:ascii="Times New Roman" w:hAnsi="Times New Roman" w:cs="Times New Roman"/>
          <w:sz w:val="28"/>
          <w:szCs w:val="28"/>
          <w:lang w:val="kk-KZ"/>
        </w:rPr>
        <w:t xml:space="preserve">ре отырып оқуға ынталандыру деңгейін арттыру </w:t>
      </w:r>
      <w:r w:rsidR="00B768E8">
        <w:rPr>
          <w:rFonts w:ascii="Times New Roman" w:hAnsi="Times New Roman" w:cs="Times New Roman"/>
          <w:sz w:val="28"/>
          <w:szCs w:val="28"/>
          <w:lang w:val="kk-KZ"/>
        </w:rPr>
        <w:t>.Э</w:t>
      </w:r>
      <w:r>
        <w:rPr>
          <w:rFonts w:ascii="Times New Roman" w:hAnsi="Times New Roman" w:cs="Times New Roman"/>
          <w:sz w:val="28"/>
          <w:szCs w:val="28"/>
          <w:lang w:val="kk-KZ"/>
        </w:rPr>
        <w:t xml:space="preserve">лектрондық құрал </w:t>
      </w:r>
      <w:r w:rsidR="00B768E8">
        <w:rPr>
          <w:rFonts w:ascii="Times New Roman" w:hAnsi="Times New Roman" w:cs="Times New Roman"/>
          <w:sz w:val="28"/>
          <w:szCs w:val="28"/>
          <w:lang w:val="kk-KZ"/>
        </w:rPr>
        <w:t xml:space="preserve"> оқушылардың </w:t>
      </w:r>
      <w:r w:rsidR="00070A2C">
        <w:rPr>
          <w:rFonts w:ascii="Times New Roman" w:hAnsi="Times New Roman" w:cs="Times New Roman"/>
          <w:sz w:val="28"/>
          <w:szCs w:val="28"/>
          <w:lang w:val="kk-KZ"/>
        </w:rPr>
        <w:t>жаңа білім алуға қызығушылығын</w:t>
      </w:r>
      <w:r>
        <w:rPr>
          <w:rFonts w:ascii="Times New Roman" w:hAnsi="Times New Roman" w:cs="Times New Roman"/>
          <w:sz w:val="28"/>
          <w:szCs w:val="28"/>
          <w:lang w:val="kk-KZ"/>
        </w:rPr>
        <w:t xml:space="preserve"> жандандырады, </w:t>
      </w:r>
      <w:r w:rsidR="00B768E8">
        <w:rPr>
          <w:rFonts w:ascii="Times New Roman" w:hAnsi="Times New Roman" w:cs="Times New Roman"/>
          <w:sz w:val="28"/>
          <w:szCs w:val="28"/>
          <w:lang w:val="kk-KZ"/>
        </w:rPr>
        <w:t xml:space="preserve">және </w:t>
      </w:r>
      <w:r w:rsidR="00F04892">
        <w:rPr>
          <w:rFonts w:ascii="Times New Roman" w:hAnsi="Times New Roman" w:cs="Times New Roman"/>
          <w:sz w:val="28"/>
          <w:szCs w:val="28"/>
          <w:lang w:val="kk-KZ"/>
        </w:rPr>
        <w:t xml:space="preserve">оқу қызметінің </w:t>
      </w:r>
      <w:r>
        <w:rPr>
          <w:rFonts w:ascii="Times New Roman" w:hAnsi="Times New Roman" w:cs="Times New Roman"/>
          <w:sz w:val="28"/>
          <w:szCs w:val="28"/>
          <w:lang w:val="kk-KZ"/>
        </w:rPr>
        <w:t>әртүрлілігі</w:t>
      </w:r>
      <w:r w:rsidR="00F04892">
        <w:rPr>
          <w:rFonts w:ascii="Times New Roman" w:hAnsi="Times New Roman" w:cs="Times New Roman"/>
          <w:sz w:val="28"/>
          <w:szCs w:val="28"/>
          <w:lang w:val="kk-KZ"/>
        </w:rPr>
        <w:t>мен</w:t>
      </w:r>
      <w:r w:rsidR="00B768E8">
        <w:rPr>
          <w:rFonts w:ascii="Times New Roman" w:hAnsi="Times New Roman" w:cs="Times New Roman"/>
          <w:sz w:val="28"/>
          <w:szCs w:val="28"/>
          <w:lang w:val="kk-KZ"/>
        </w:rPr>
        <w:t xml:space="preserve"> </w:t>
      </w:r>
      <w:r w:rsidR="00F04892">
        <w:rPr>
          <w:rFonts w:ascii="Times New Roman" w:hAnsi="Times New Roman" w:cs="Times New Roman"/>
          <w:sz w:val="28"/>
          <w:szCs w:val="28"/>
          <w:lang w:val="kk-KZ"/>
        </w:rPr>
        <w:t>ерекшеленеді.</w:t>
      </w:r>
      <w:r w:rsidR="00403308">
        <w:rPr>
          <w:rFonts w:ascii="Times New Roman" w:hAnsi="Times New Roman" w:cs="Times New Roman"/>
          <w:sz w:val="28"/>
          <w:szCs w:val="28"/>
          <w:lang w:val="kk-KZ"/>
        </w:rPr>
        <w:t xml:space="preserve"> Кез келген құрылғыдан: ноутбук, планшет,сма</w:t>
      </w:r>
      <w:r w:rsidR="00F27213">
        <w:rPr>
          <w:rFonts w:ascii="Times New Roman" w:hAnsi="Times New Roman" w:cs="Times New Roman"/>
          <w:sz w:val="28"/>
          <w:szCs w:val="28"/>
          <w:lang w:val="kk-KZ"/>
        </w:rPr>
        <w:t>р</w:t>
      </w:r>
      <w:r w:rsidR="00403308">
        <w:rPr>
          <w:rFonts w:ascii="Times New Roman" w:hAnsi="Times New Roman" w:cs="Times New Roman"/>
          <w:sz w:val="28"/>
          <w:szCs w:val="28"/>
          <w:lang w:val="kk-KZ"/>
        </w:rPr>
        <w:t>тфонннан кіруге болады.Автоматты түрде  сол фоматта жұмыс істей алады.</w:t>
      </w:r>
      <w:r w:rsidR="00070A2C">
        <w:rPr>
          <w:rFonts w:ascii="Times New Roman" w:hAnsi="Times New Roman" w:cs="Times New Roman"/>
          <w:sz w:val="28"/>
          <w:szCs w:val="28"/>
          <w:lang w:val="kk-KZ"/>
        </w:rPr>
        <w:t xml:space="preserve"> Аудио</w:t>
      </w:r>
      <w:r w:rsidR="00F27213">
        <w:rPr>
          <w:rFonts w:ascii="Times New Roman" w:hAnsi="Times New Roman" w:cs="Times New Roman"/>
          <w:sz w:val="28"/>
          <w:szCs w:val="28"/>
          <w:lang w:val="kk-KZ"/>
        </w:rPr>
        <w:t>визуалды</w:t>
      </w:r>
      <w:r w:rsidR="00070A2C">
        <w:rPr>
          <w:rFonts w:ascii="Times New Roman" w:hAnsi="Times New Roman" w:cs="Times New Roman"/>
          <w:sz w:val="28"/>
          <w:szCs w:val="28"/>
          <w:lang w:val="kk-KZ"/>
        </w:rPr>
        <w:t xml:space="preserve"> ақпараттардың көмегімен оқушы өз бетінше дәріс алып құзіреттілігін көтере алады.</w:t>
      </w:r>
    </w:p>
    <w:p w:rsidR="00070A2C" w:rsidRPr="00CD66CA" w:rsidRDefault="00D84DE0" w:rsidP="00D84DE0">
      <w:pPr>
        <w:rPr>
          <w:rFonts w:ascii="Times New Roman" w:hAnsi="Times New Roman" w:cs="Times New Roman"/>
          <w:sz w:val="28"/>
          <w:szCs w:val="28"/>
          <w:lang w:val="kk-KZ"/>
        </w:rPr>
      </w:pPr>
      <w:r w:rsidRPr="00CD66CA">
        <w:rPr>
          <w:rFonts w:ascii="Times New Roman" w:hAnsi="Times New Roman" w:cs="Times New Roman"/>
          <w:sz w:val="28"/>
          <w:szCs w:val="28"/>
          <w:lang w:val="kk-KZ"/>
        </w:rPr>
        <w:t xml:space="preserve">Электрондық оқулықты қолдана отырып оқушы </w:t>
      </w:r>
      <w:r w:rsidR="00070A2C" w:rsidRPr="00CD66CA">
        <w:rPr>
          <w:rFonts w:ascii="Times New Roman" w:hAnsi="Times New Roman" w:cs="Times New Roman"/>
          <w:sz w:val="28"/>
          <w:szCs w:val="28"/>
          <w:lang w:val="kk-KZ"/>
        </w:rPr>
        <w:t>оқу материалдарын іздеп отырмай, өтілген және білім алушының ұмытып қалған материалдары</w:t>
      </w:r>
      <w:r w:rsidRPr="00CD66CA">
        <w:rPr>
          <w:rFonts w:ascii="Times New Roman" w:hAnsi="Times New Roman" w:cs="Times New Roman"/>
          <w:sz w:val="28"/>
          <w:szCs w:val="28"/>
          <w:lang w:val="kk-KZ"/>
        </w:rPr>
        <w:t>н еске түсіруге зор ықпал етеді.</w:t>
      </w:r>
      <w:r w:rsidR="00070A2C" w:rsidRPr="00CD66CA">
        <w:rPr>
          <w:rFonts w:ascii="Times New Roman" w:hAnsi="Times New Roman" w:cs="Times New Roman"/>
          <w:sz w:val="28"/>
          <w:szCs w:val="28"/>
          <w:lang w:val="kk-KZ"/>
        </w:rPr>
        <w:t xml:space="preserve"> Себебі, білім алушының өзіне көрнекілік қолданған тиімді қажет элементінің жанында жазуы болады.Мазмұны қиындау бір үлкен тақырыптың бөліктерін өткенде қосымша бейнехабар және клиптер қажетті элемент болып табылады. Бейнеклиптер уақыт масштабын өзгертуге және көріністерді тез немесе жәй түрде көрсетуге пайдалы. Электрондық оқулық таңдап алынған хабарды көшіруге мүмкіншілік туғызады. Электрондық оқулықтың ең қажет элементі-аудиохабарлар. </w:t>
      </w:r>
    </w:p>
    <w:p w:rsidR="00070A2C" w:rsidRPr="00E8354B" w:rsidRDefault="00070A2C" w:rsidP="003A7265">
      <w:pPr>
        <w:ind w:firstLine="708"/>
        <w:rPr>
          <w:rFonts w:ascii="Times New Roman" w:hAnsi="Times New Roman" w:cs="Times New Roman"/>
          <w:sz w:val="28"/>
          <w:szCs w:val="28"/>
          <w:lang w:val="kk-KZ"/>
        </w:rPr>
      </w:pPr>
    </w:p>
    <w:p w:rsidR="003A7265" w:rsidRDefault="003A7265" w:rsidP="003A7265">
      <w:pPr>
        <w:ind w:firstLine="708"/>
        <w:rPr>
          <w:rFonts w:ascii="Times New Roman" w:hAnsi="Times New Roman" w:cs="Times New Roman"/>
          <w:sz w:val="28"/>
          <w:szCs w:val="28"/>
          <w:lang w:val="kk-KZ"/>
        </w:rPr>
      </w:pPr>
    </w:p>
    <w:p w:rsidR="003A7265" w:rsidRPr="00C34DBB" w:rsidRDefault="003A7265">
      <w:pPr>
        <w:rPr>
          <w:rFonts w:ascii="Times New Roman" w:hAnsi="Times New Roman" w:cs="Times New Roman"/>
          <w:sz w:val="28"/>
          <w:szCs w:val="28"/>
          <w:lang w:val="kk-KZ"/>
        </w:rPr>
      </w:pPr>
    </w:p>
    <w:sectPr w:rsidR="003A7265" w:rsidRPr="00C34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4B"/>
    <w:rsid w:val="00070A2C"/>
    <w:rsid w:val="00237A90"/>
    <w:rsid w:val="00251598"/>
    <w:rsid w:val="003502CD"/>
    <w:rsid w:val="003A7265"/>
    <w:rsid w:val="00403308"/>
    <w:rsid w:val="00403D03"/>
    <w:rsid w:val="00455E5E"/>
    <w:rsid w:val="00512429"/>
    <w:rsid w:val="006F5684"/>
    <w:rsid w:val="0070298F"/>
    <w:rsid w:val="00815397"/>
    <w:rsid w:val="009B7080"/>
    <w:rsid w:val="009E334B"/>
    <w:rsid w:val="00B768E8"/>
    <w:rsid w:val="00BE1D8B"/>
    <w:rsid w:val="00BF4A42"/>
    <w:rsid w:val="00C34DBB"/>
    <w:rsid w:val="00C926D2"/>
    <w:rsid w:val="00CB72BB"/>
    <w:rsid w:val="00CD66CA"/>
    <w:rsid w:val="00D04175"/>
    <w:rsid w:val="00D40C85"/>
    <w:rsid w:val="00D72F78"/>
    <w:rsid w:val="00D77140"/>
    <w:rsid w:val="00D84DE0"/>
    <w:rsid w:val="00E8354B"/>
    <w:rsid w:val="00F04892"/>
    <w:rsid w:val="00F2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2</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 Windows</cp:lastModifiedBy>
  <cp:revision>8</cp:revision>
  <dcterms:created xsi:type="dcterms:W3CDTF">2024-09-17T10:27:00Z</dcterms:created>
  <dcterms:modified xsi:type="dcterms:W3CDTF">2024-09-30T10:49:00Z</dcterms:modified>
</cp:coreProperties>
</file>